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002F83" w14:textId="57FF840D" w:rsidR="00B93716" w:rsidRDefault="003E0BEB" w:rsidP="00124AEF">
      <w:pPr>
        <w:rPr>
          <w:rFonts w:ascii="Calibri" w:hAnsi="Calibri"/>
        </w:rPr>
      </w:pPr>
      <w:r w:rsidRPr="004B4E83">
        <w:rPr>
          <w:rFonts w:ascii="Calibri" w:hAnsi="Calibri"/>
        </w:rPr>
        <w:t>Name: _________________________________</w:t>
      </w:r>
      <w:r w:rsidRPr="004B4E83">
        <w:rPr>
          <w:rFonts w:ascii="Calibri" w:hAnsi="Calibri"/>
        </w:rPr>
        <w:tab/>
        <w:t>Period: _______</w:t>
      </w:r>
      <w:r w:rsidRPr="004B4E83">
        <w:rPr>
          <w:rFonts w:ascii="Calibri" w:hAnsi="Calibri"/>
        </w:rPr>
        <w:tab/>
        <w:t>Date: _____________</w:t>
      </w:r>
    </w:p>
    <w:p w14:paraId="0079D399" w14:textId="77777777" w:rsidR="00124AEF" w:rsidRPr="00124AEF" w:rsidRDefault="00124AEF" w:rsidP="00124AEF">
      <w:pPr>
        <w:rPr>
          <w:rFonts w:ascii="Calibri" w:hAnsi="Calibri"/>
        </w:rPr>
      </w:pPr>
    </w:p>
    <w:p w14:paraId="0495EA1B" w14:textId="057AF24A" w:rsidR="003E0BEB" w:rsidRDefault="002C765E" w:rsidP="00743047">
      <w:pPr>
        <w:jc w:val="center"/>
        <w:rPr>
          <w:rFonts w:ascii="Calibri" w:hAnsi="Calibri"/>
          <w:b/>
          <w:sz w:val="36"/>
          <w:szCs w:val="36"/>
        </w:rPr>
      </w:pPr>
      <w:r>
        <w:rPr>
          <w:rFonts w:ascii="Calibri" w:hAnsi="Calibri"/>
          <w:b/>
          <w:sz w:val="36"/>
          <w:szCs w:val="36"/>
        </w:rPr>
        <w:t>Periodic Table Practice</w:t>
      </w:r>
    </w:p>
    <w:p w14:paraId="4F53238D" w14:textId="46CF01EA" w:rsidR="00743047" w:rsidRDefault="00743047" w:rsidP="00743047">
      <w:pPr>
        <w:rPr>
          <w:rFonts w:ascii="Calibri" w:hAnsi="Calibri"/>
        </w:rPr>
      </w:pPr>
    </w:p>
    <w:p w14:paraId="0C884A8B" w14:textId="6F81F045" w:rsidR="00743047" w:rsidRPr="00124AEF" w:rsidRDefault="00743047" w:rsidP="00743047">
      <w:pPr>
        <w:rPr>
          <w:rFonts w:ascii="Calibri" w:hAnsi="Calibri"/>
          <w:sz w:val="22"/>
          <w:szCs w:val="22"/>
        </w:rPr>
      </w:pPr>
      <w:r w:rsidRPr="00124AEF">
        <w:rPr>
          <w:rFonts w:ascii="Calibri" w:hAnsi="Calibri"/>
          <w:sz w:val="22"/>
          <w:szCs w:val="22"/>
        </w:rPr>
        <w:t xml:space="preserve">1. Which color are the metals on </w:t>
      </w:r>
      <w:r w:rsidR="00124AEF" w:rsidRPr="00124AEF">
        <w:rPr>
          <w:rFonts w:ascii="Calibri" w:hAnsi="Calibri"/>
          <w:sz w:val="22"/>
          <w:szCs w:val="22"/>
        </w:rPr>
        <w:t>the</w:t>
      </w:r>
      <w:r w:rsidRPr="00124AEF">
        <w:rPr>
          <w:rFonts w:ascii="Calibri" w:hAnsi="Calibri"/>
          <w:sz w:val="22"/>
          <w:szCs w:val="22"/>
        </w:rPr>
        <w:t xml:space="preserve"> periodic table</w:t>
      </w:r>
      <w:r w:rsidR="00124AEF" w:rsidRPr="00124AEF">
        <w:rPr>
          <w:rFonts w:ascii="Calibri" w:hAnsi="Calibri"/>
          <w:sz w:val="22"/>
          <w:szCs w:val="22"/>
        </w:rPr>
        <w:t xml:space="preserve"> below</w:t>
      </w:r>
      <w:r w:rsidRPr="00124AEF">
        <w:rPr>
          <w:rFonts w:ascii="Calibri" w:hAnsi="Calibri"/>
          <w:sz w:val="22"/>
          <w:szCs w:val="22"/>
        </w:rPr>
        <w:t>? _________________________</w:t>
      </w:r>
    </w:p>
    <w:p w14:paraId="63A06BD8" w14:textId="77777777" w:rsidR="00743047" w:rsidRPr="00124AEF" w:rsidRDefault="00743047" w:rsidP="00743047">
      <w:pPr>
        <w:rPr>
          <w:rFonts w:ascii="Calibri" w:hAnsi="Calibri"/>
          <w:sz w:val="22"/>
          <w:szCs w:val="22"/>
        </w:rPr>
      </w:pPr>
    </w:p>
    <w:p w14:paraId="1C5623E6" w14:textId="6897366D" w:rsidR="00743047" w:rsidRPr="00124AEF" w:rsidRDefault="00743047" w:rsidP="00743047">
      <w:pPr>
        <w:rPr>
          <w:rFonts w:ascii="Calibri" w:hAnsi="Calibri"/>
          <w:sz w:val="22"/>
          <w:szCs w:val="22"/>
        </w:rPr>
      </w:pPr>
      <w:r w:rsidRPr="00124AEF">
        <w:rPr>
          <w:rFonts w:ascii="Calibri" w:hAnsi="Calibri"/>
          <w:sz w:val="22"/>
          <w:szCs w:val="22"/>
        </w:rPr>
        <w:t xml:space="preserve">2. Which color are the nonmetals </w:t>
      </w:r>
      <w:r w:rsidR="00124AEF" w:rsidRPr="00124AEF">
        <w:rPr>
          <w:rFonts w:ascii="Calibri" w:hAnsi="Calibri"/>
          <w:sz w:val="22"/>
          <w:szCs w:val="22"/>
        </w:rPr>
        <w:t>on the periodic table below</w:t>
      </w:r>
      <w:r w:rsidRPr="00124AEF">
        <w:rPr>
          <w:rFonts w:ascii="Calibri" w:hAnsi="Calibri"/>
          <w:sz w:val="22"/>
          <w:szCs w:val="22"/>
        </w:rPr>
        <w:t>? _________________________</w:t>
      </w:r>
    </w:p>
    <w:p w14:paraId="2FABEDA5" w14:textId="77777777" w:rsidR="00743047" w:rsidRPr="00124AEF" w:rsidRDefault="00743047" w:rsidP="00743047">
      <w:pPr>
        <w:rPr>
          <w:rFonts w:ascii="Calibri" w:hAnsi="Calibri"/>
          <w:sz w:val="22"/>
          <w:szCs w:val="22"/>
        </w:rPr>
      </w:pPr>
    </w:p>
    <w:p w14:paraId="71C8AA88" w14:textId="5845B0F5" w:rsidR="00743047" w:rsidRPr="00124AEF" w:rsidRDefault="00743047" w:rsidP="00743047">
      <w:pPr>
        <w:rPr>
          <w:rFonts w:ascii="Calibri" w:hAnsi="Calibri"/>
          <w:sz w:val="22"/>
          <w:szCs w:val="22"/>
        </w:rPr>
      </w:pPr>
      <w:r w:rsidRPr="00124AEF">
        <w:rPr>
          <w:rFonts w:ascii="Calibri" w:hAnsi="Calibri"/>
          <w:sz w:val="22"/>
          <w:szCs w:val="22"/>
        </w:rPr>
        <w:t xml:space="preserve">3. Which color are the metalloids </w:t>
      </w:r>
      <w:r w:rsidR="00124AEF" w:rsidRPr="00124AEF">
        <w:rPr>
          <w:rFonts w:ascii="Calibri" w:hAnsi="Calibri"/>
          <w:sz w:val="22"/>
          <w:szCs w:val="22"/>
        </w:rPr>
        <w:t>on the periodic table below</w:t>
      </w:r>
      <w:r w:rsidRPr="00124AEF">
        <w:rPr>
          <w:rFonts w:ascii="Calibri" w:hAnsi="Calibri"/>
          <w:sz w:val="22"/>
          <w:szCs w:val="22"/>
        </w:rPr>
        <w:t>? _________________________</w:t>
      </w:r>
    </w:p>
    <w:p w14:paraId="3A430A35" w14:textId="77777777" w:rsidR="00743047" w:rsidRPr="00124AEF" w:rsidRDefault="00743047" w:rsidP="00743047">
      <w:pPr>
        <w:rPr>
          <w:rFonts w:ascii="Calibri" w:hAnsi="Calibri"/>
          <w:sz w:val="22"/>
          <w:szCs w:val="22"/>
        </w:rPr>
      </w:pPr>
    </w:p>
    <w:p w14:paraId="38EB7530" w14:textId="1E02DF4A" w:rsidR="00743047" w:rsidRPr="00124AEF" w:rsidRDefault="00743047" w:rsidP="00743047">
      <w:pPr>
        <w:rPr>
          <w:rFonts w:ascii="Calibri" w:hAnsi="Calibri"/>
          <w:sz w:val="22"/>
          <w:szCs w:val="22"/>
        </w:rPr>
      </w:pPr>
      <w:r w:rsidRPr="00124AEF">
        <w:rPr>
          <w:rFonts w:ascii="Calibri" w:hAnsi="Calibri"/>
          <w:sz w:val="22"/>
          <w:szCs w:val="22"/>
        </w:rPr>
        <w:t xml:space="preserve">4. Label the following periodic </w:t>
      </w:r>
      <w:r w:rsidR="00124AEF" w:rsidRPr="00124AEF">
        <w:rPr>
          <w:rFonts w:ascii="Calibri" w:hAnsi="Calibri"/>
          <w:sz w:val="22"/>
          <w:szCs w:val="22"/>
        </w:rPr>
        <w:t>families on the periodic table below</w:t>
      </w:r>
      <w:r w:rsidRPr="00124AEF">
        <w:rPr>
          <w:rFonts w:ascii="Calibri" w:hAnsi="Calibri"/>
          <w:sz w:val="22"/>
          <w:szCs w:val="22"/>
        </w:rPr>
        <w:t>.</w:t>
      </w:r>
    </w:p>
    <w:p w14:paraId="2E1B653A" w14:textId="77777777" w:rsidR="00B93716" w:rsidRPr="00124AEF" w:rsidRDefault="00B93716" w:rsidP="00743047">
      <w:pPr>
        <w:pStyle w:val="ListParagraph"/>
        <w:numPr>
          <w:ilvl w:val="0"/>
          <w:numId w:val="3"/>
        </w:numPr>
        <w:rPr>
          <w:rFonts w:ascii="Calibri" w:hAnsi="Calibri"/>
          <w:sz w:val="22"/>
          <w:szCs w:val="22"/>
        </w:rPr>
        <w:sectPr w:rsidR="00B93716" w:rsidRPr="00124AEF" w:rsidSect="003E0BEB">
          <w:pgSz w:w="12240" w:h="15840"/>
          <w:pgMar w:top="720" w:right="1440" w:bottom="720" w:left="1440" w:header="720" w:footer="720" w:gutter="0"/>
          <w:cols w:space="720"/>
          <w:docGrid w:linePitch="360"/>
        </w:sectPr>
      </w:pPr>
    </w:p>
    <w:p w14:paraId="6B5138BB" w14:textId="0446E066" w:rsidR="00743047" w:rsidRPr="00124AEF" w:rsidRDefault="00743047" w:rsidP="00743047">
      <w:pPr>
        <w:pStyle w:val="ListParagraph"/>
        <w:numPr>
          <w:ilvl w:val="0"/>
          <w:numId w:val="3"/>
        </w:numPr>
        <w:rPr>
          <w:rFonts w:ascii="Calibri" w:hAnsi="Calibri"/>
          <w:sz w:val="22"/>
          <w:szCs w:val="22"/>
        </w:rPr>
      </w:pPr>
      <w:r w:rsidRPr="00124AEF">
        <w:rPr>
          <w:rFonts w:ascii="Calibri" w:hAnsi="Calibri"/>
          <w:sz w:val="22"/>
          <w:szCs w:val="22"/>
        </w:rPr>
        <w:lastRenderedPageBreak/>
        <w:t>Alkaline earth metals</w:t>
      </w:r>
    </w:p>
    <w:p w14:paraId="25FA5286" w14:textId="77777777" w:rsidR="00743047" w:rsidRPr="00124AEF" w:rsidRDefault="00743047" w:rsidP="00743047">
      <w:pPr>
        <w:pStyle w:val="ListParagraph"/>
        <w:numPr>
          <w:ilvl w:val="0"/>
          <w:numId w:val="3"/>
        </w:numPr>
        <w:rPr>
          <w:rFonts w:ascii="Calibri" w:hAnsi="Calibri"/>
          <w:sz w:val="22"/>
          <w:szCs w:val="22"/>
        </w:rPr>
      </w:pPr>
      <w:r w:rsidRPr="00124AEF">
        <w:rPr>
          <w:rFonts w:ascii="Calibri" w:hAnsi="Calibri"/>
          <w:sz w:val="22"/>
          <w:szCs w:val="22"/>
        </w:rPr>
        <w:t>Transition metals</w:t>
      </w:r>
    </w:p>
    <w:p w14:paraId="0F3CAA6F" w14:textId="77777777" w:rsidR="00743047" w:rsidRPr="00124AEF" w:rsidRDefault="00743047" w:rsidP="00743047">
      <w:pPr>
        <w:pStyle w:val="ListParagraph"/>
        <w:numPr>
          <w:ilvl w:val="0"/>
          <w:numId w:val="3"/>
        </w:numPr>
        <w:rPr>
          <w:rFonts w:ascii="Calibri" w:hAnsi="Calibri"/>
          <w:sz w:val="22"/>
          <w:szCs w:val="22"/>
        </w:rPr>
      </w:pPr>
      <w:r w:rsidRPr="00124AEF">
        <w:rPr>
          <w:rFonts w:ascii="Calibri" w:hAnsi="Calibri"/>
          <w:sz w:val="22"/>
          <w:szCs w:val="22"/>
        </w:rPr>
        <w:t>Halogens</w:t>
      </w:r>
    </w:p>
    <w:p w14:paraId="2563304E" w14:textId="77777777" w:rsidR="00743047" w:rsidRPr="00124AEF" w:rsidRDefault="00743047" w:rsidP="00743047">
      <w:pPr>
        <w:pStyle w:val="ListParagraph"/>
        <w:numPr>
          <w:ilvl w:val="0"/>
          <w:numId w:val="3"/>
        </w:numPr>
        <w:rPr>
          <w:rFonts w:ascii="Calibri" w:hAnsi="Calibri"/>
          <w:sz w:val="22"/>
          <w:szCs w:val="22"/>
        </w:rPr>
      </w:pPr>
      <w:r w:rsidRPr="00124AEF">
        <w:rPr>
          <w:rFonts w:ascii="Calibri" w:hAnsi="Calibri"/>
          <w:sz w:val="22"/>
          <w:szCs w:val="22"/>
        </w:rPr>
        <w:lastRenderedPageBreak/>
        <w:t>Alkali metals</w:t>
      </w:r>
    </w:p>
    <w:p w14:paraId="6940DADA" w14:textId="77777777" w:rsidR="00743047" w:rsidRPr="00124AEF" w:rsidRDefault="00743047" w:rsidP="00743047">
      <w:pPr>
        <w:pStyle w:val="ListParagraph"/>
        <w:numPr>
          <w:ilvl w:val="0"/>
          <w:numId w:val="3"/>
        </w:numPr>
        <w:rPr>
          <w:rFonts w:ascii="Calibri" w:hAnsi="Calibri"/>
          <w:sz w:val="22"/>
          <w:szCs w:val="22"/>
        </w:rPr>
      </w:pPr>
      <w:r w:rsidRPr="00124AEF">
        <w:rPr>
          <w:rFonts w:ascii="Calibri" w:hAnsi="Calibri"/>
          <w:sz w:val="22"/>
          <w:szCs w:val="22"/>
        </w:rPr>
        <w:t>Noble gases</w:t>
      </w:r>
    </w:p>
    <w:p w14:paraId="67B9A51D" w14:textId="77777777" w:rsidR="00B93716" w:rsidRPr="00124AEF" w:rsidRDefault="00B93716" w:rsidP="00743047">
      <w:pPr>
        <w:rPr>
          <w:rFonts w:ascii="Calibri" w:hAnsi="Calibri"/>
          <w:sz w:val="22"/>
          <w:szCs w:val="22"/>
        </w:rPr>
        <w:sectPr w:rsidR="00B93716" w:rsidRPr="00124AEF" w:rsidSect="00B93716">
          <w:type w:val="continuous"/>
          <w:pgSz w:w="12240" w:h="15840"/>
          <w:pgMar w:top="720" w:right="1440" w:bottom="720" w:left="1440" w:header="720" w:footer="720" w:gutter="0"/>
          <w:cols w:num="2" w:space="720"/>
          <w:docGrid w:linePitch="360"/>
        </w:sectPr>
      </w:pPr>
    </w:p>
    <w:p w14:paraId="00DB9DF1" w14:textId="6C071B92" w:rsidR="00B93716" w:rsidRDefault="00B93716" w:rsidP="00743047">
      <w:pPr>
        <w:rPr>
          <w:rFonts w:ascii="Calibri" w:hAnsi="Calibri"/>
          <w:sz w:val="22"/>
          <w:szCs w:val="22"/>
        </w:rPr>
      </w:pPr>
    </w:p>
    <w:p w14:paraId="632DEE3B" w14:textId="77777777" w:rsidR="00124AEF" w:rsidRDefault="00124AEF" w:rsidP="00743047">
      <w:pPr>
        <w:rPr>
          <w:rFonts w:ascii="Calibri" w:hAnsi="Calibri"/>
          <w:sz w:val="22"/>
          <w:szCs w:val="22"/>
        </w:rPr>
      </w:pPr>
    </w:p>
    <w:p w14:paraId="741939C7" w14:textId="77777777" w:rsidR="00124AEF" w:rsidRDefault="00124AEF" w:rsidP="00743047">
      <w:pPr>
        <w:rPr>
          <w:rFonts w:ascii="Calibri" w:hAnsi="Calibri"/>
          <w:sz w:val="22"/>
          <w:szCs w:val="22"/>
        </w:rPr>
      </w:pPr>
    </w:p>
    <w:p w14:paraId="20BD3BE8" w14:textId="77777777" w:rsidR="00124AEF" w:rsidRDefault="00124AEF" w:rsidP="00743047">
      <w:pPr>
        <w:rPr>
          <w:rFonts w:ascii="Calibri" w:hAnsi="Calibri"/>
          <w:sz w:val="22"/>
          <w:szCs w:val="22"/>
        </w:rPr>
      </w:pPr>
    </w:p>
    <w:p w14:paraId="6F3CEAE1" w14:textId="5479E408" w:rsidR="00124AEF" w:rsidRDefault="00124AEF" w:rsidP="00124AEF">
      <w:pPr>
        <w:jc w:val="center"/>
        <w:rPr>
          <w:rFonts w:ascii="Calibri" w:hAnsi="Calibri"/>
          <w:sz w:val="22"/>
          <w:szCs w:val="22"/>
        </w:rPr>
      </w:pPr>
      <w:r>
        <w:rPr>
          <w:rFonts w:ascii="Calibri" w:hAnsi="Calibri"/>
          <w:noProof/>
          <w:sz w:val="22"/>
          <w:szCs w:val="22"/>
        </w:rPr>
        <w:drawing>
          <wp:inline distT="0" distB="0" distL="0" distR="0" wp14:anchorId="2D6C8DA8" wp14:editId="7376C61A">
            <wp:extent cx="5423535" cy="2380329"/>
            <wp:effectExtent l="0" t="0" r="0" b="7620"/>
            <wp:docPr id="1" name="Picture 1" descr="../../../../Documents/2013-2014/Classroom%20Docs/Mini%20Periodic%20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uments/2013-2014/Classroom%20Docs/Mini%20Periodic%20Tab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32630" cy="2384321"/>
                    </a:xfrm>
                    <a:prstGeom prst="rect">
                      <a:avLst/>
                    </a:prstGeom>
                    <a:noFill/>
                    <a:ln>
                      <a:noFill/>
                    </a:ln>
                  </pic:spPr>
                </pic:pic>
              </a:graphicData>
            </a:graphic>
          </wp:inline>
        </w:drawing>
      </w:r>
    </w:p>
    <w:p w14:paraId="14A37232" w14:textId="77777777" w:rsidR="00124AEF" w:rsidRPr="00124AEF" w:rsidRDefault="00124AEF" w:rsidP="00743047">
      <w:pPr>
        <w:rPr>
          <w:rFonts w:ascii="Calibri" w:hAnsi="Calibri"/>
          <w:sz w:val="22"/>
          <w:szCs w:val="22"/>
        </w:rPr>
      </w:pPr>
    </w:p>
    <w:p w14:paraId="748BE023" w14:textId="2E9ADBBE" w:rsidR="00743047" w:rsidRPr="00124AEF" w:rsidRDefault="00743047" w:rsidP="00743047">
      <w:pPr>
        <w:rPr>
          <w:rFonts w:ascii="Calibri" w:hAnsi="Calibri"/>
          <w:sz w:val="22"/>
          <w:szCs w:val="22"/>
        </w:rPr>
        <w:sectPr w:rsidR="00743047" w:rsidRPr="00124AEF" w:rsidSect="00B93716">
          <w:type w:val="continuous"/>
          <w:pgSz w:w="12240" w:h="15840"/>
          <w:pgMar w:top="720" w:right="1440" w:bottom="720" w:left="1440" w:header="720" w:footer="720" w:gutter="0"/>
          <w:cols w:space="720"/>
          <w:docGrid w:linePitch="360"/>
        </w:sectPr>
      </w:pPr>
      <w:r w:rsidRPr="00124AEF">
        <w:rPr>
          <w:rFonts w:ascii="Calibri" w:hAnsi="Calibri"/>
          <w:sz w:val="22"/>
          <w:szCs w:val="22"/>
        </w:rPr>
        <w:t xml:space="preserve">5. Write the number of each property in the appropriate box below. Please write the numbers in each box in order (much easier for me to grade). </w:t>
      </w:r>
    </w:p>
    <w:p w14:paraId="4C455CB8" w14:textId="5BB5A84D" w:rsidR="00743047" w:rsidRPr="00124AEF" w:rsidRDefault="00743047" w:rsidP="00743047">
      <w:pPr>
        <w:pStyle w:val="ListParagraph"/>
        <w:numPr>
          <w:ilvl w:val="0"/>
          <w:numId w:val="4"/>
        </w:numPr>
        <w:rPr>
          <w:rFonts w:ascii="Calibri" w:hAnsi="Calibri"/>
          <w:sz w:val="21"/>
          <w:szCs w:val="22"/>
        </w:rPr>
      </w:pPr>
      <w:r w:rsidRPr="00124AEF">
        <w:rPr>
          <w:rFonts w:ascii="Calibri" w:hAnsi="Calibri"/>
          <w:sz w:val="21"/>
          <w:szCs w:val="22"/>
        </w:rPr>
        <w:lastRenderedPageBreak/>
        <w:t>Bad conductor of heat and electricity</w:t>
      </w:r>
    </w:p>
    <w:p w14:paraId="1C02CC06" w14:textId="77777777" w:rsidR="00743047" w:rsidRPr="00124AEF" w:rsidRDefault="00743047" w:rsidP="00743047">
      <w:pPr>
        <w:pStyle w:val="ListParagraph"/>
        <w:numPr>
          <w:ilvl w:val="0"/>
          <w:numId w:val="4"/>
        </w:numPr>
        <w:rPr>
          <w:rFonts w:ascii="Calibri" w:hAnsi="Calibri"/>
          <w:sz w:val="21"/>
          <w:szCs w:val="22"/>
        </w:rPr>
      </w:pPr>
      <w:r w:rsidRPr="00124AEF">
        <w:rPr>
          <w:rFonts w:ascii="Calibri" w:hAnsi="Calibri"/>
          <w:sz w:val="21"/>
          <w:szCs w:val="22"/>
        </w:rPr>
        <w:t>Brittle</w:t>
      </w:r>
    </w:p>
    <w:p w14:paraId="371EF9C1" w14:textId="77777777" w:rsidR="00743047" w:rsidRPr="00124AEF" w:rsidRDefault="00743047" w:rsidP="00743047">
      <w:pPr>
        <w:pStyle w:val="ListParagraph"/>
        <w:numPr>
          <w:ilvl w:val="0"/>
          <w:numId w:val="4"/>
        </w:numPr>
        <w:rPr>
          <w:rFonts w:ascii="Calibri" w:hAnsi="Calibri"/>
          <w:sz w:val="21"/>
          <w:szCs w:val="22"/>
        </w:rPr>
      </w:pPr>
      <w:r w:rsidRPr="00124AEF">
        <w:rPr>
          <w:rFonts w:ascii="Calibri" w:hAnsi="Calibri"/>
          <w:sz w:val="21"/>
          <w:szCs w:val="22"/>
        </w:rPr>
        <w:t>Can be various states at room temperature</w:t>
      </w:r>
    </w:p>
    <w:p w14:paraId="3A603CC0" w14:textId="77777777" w:rsidR="00743047" w:rsidRPr="00124AEF" w:rsidRDefault="00743047" w:rsidP="00743047">
      <w:pPr>
        <w:pStyle w:val="ListParagraph"/>
        <w:numPr>
          <w:ilvl w:val="0"/>
          <w:numId w:val="4"/>
        </w:numPr>
        <w:rPr>
          <w:rFonts w:ascii="Calibri" w:hAnsi="Calibri"/>
          <w:sz w:val="21"/>
          <w:szCs w:val="22"/>
        </w:rPr>
      </w:pPr>
      <w:r w:rsidRPr="00124AEF">
        <w:rPr>
          <w:rFonts w:ascii="Calibri" w:hAnsi="Calibri"/>
          <w:sz w:val="21"/>
          <w:szCs w:val="22"/>
        </w:rPr>
        <w:t>Do not react with water and acid</w:t>
      </w:r>
    </w:p>
    <w:p w14:paraId="19077136" w14:textId="77777777" w:rsidR="00743047" w:rsidRPr="00124AEF" w:rsidRDefault="00743047" w:rsidP="00743047">
      <w:pPr>
        <w:pStyle w:val="ListParagraph"/>
        <w:numPr>
          <w:ilvl w:val="0"/>
          <w:numId w:val="4"/>
        </w:numPr>
        <w:rPr>
          <w:rFonts w:ascii="Calibri" w:hAnsi="Calibri"/>
          <w:sz w:val="21"/>
          <w:szCs w:val="22"/>
        </w:rPr>
      </w:pPr>
      <w:r w:rsidRPr="00124AEF">
        <w:rPr>
          <w:rFonts w:ascii="Calibri" w:hAnsi="Calibri"/>
          <w:sz w:val="21"/>
          <w:szCs w:val="22"/>
        </w:rPr>
        <w:t>Ductile</w:t>
      </w:r>
    </w:p>
    <w:p w14:paraId="4D8EE7D4" w14:textId="77777777" w:rsidR="00743047" w:rsidRPr="00124AEF" w:rsidRDefault="00743047" w:rsidP="00743047">
      <w:pPr>
        <w:pStyle w:val="ListParagraph"/>
        <w:numPr>
          <w:ilvl w:val="0"/>
          <w:numId w:val="4"/>
        </w:numPr>
        <w:rPr>
          <w:rFonts w:ascii="Calibri" w:hAnsi="Calibri"/>
          <w:sz w:val="21"/>
          <w:szCs w:val="22"/>
        </w:rPr>
      </w:pPr>
      <w:r w:rsidRPr="00124AEF">
        <w:rPr>
          <w:rFonts w:ascii="Calibri" w:hAnsi="Calibri"/>
          <w:sz w:val="21"/>
          <w:szCs w:val="22"/>
        </w:rPr>
        <w:t>Dull</w:t>
      </w:r>
    </w:p>
    <w:p w14:paraId="7E60873B" w14:textId="77777777" w:rsidR="00743047" w:rsidRPr="00124AEF" w:rsidRDefault="00743047" w:rsidP="00743047">
      <w:pPr>
        <w:pStyle w:val="ListParagraph"/>
        <w:numPr>
          <w:ilvl w:val="0"/>
          <w:numId w:val="4"/>
        </w:numPr>
        <w:rPr>
          <w:rFonts w:ascii="Calibri" w:hAnsi="Calibri"/>
          <w:sz w:val="21"/>
          <w:szCs w:val="22"/>
        </w:rPr>
      </w:pPr>
      <w:r w:rsidRPr="00124AEF">
        <w:rPr>
          <w:rFonts w:ascii="Calibri" w:hAnsi="Calibri"/>
          <w:sz w:val="21"/>
          <w:szCs w:val="22"/>
        </w:rPr>
        <w:lastRenderedPageBreak/>
        <w:t>Good conductor of heat and electricity</w:t>
      </w:r>
    </w:p>
    <w:p w14:paraId="632BFEB9" w14:textId="77777777" w:rsidR="00743047" w:rsidRPr="00124AEF" w:rsidRDefault="00743047" w:rsidP="00743047">
      <w:pPr>
        <w:pStyle w:val="ListParagraph"/>
        <w:numPr>
          <w:ilvl w:val="0"/>
          <w:numId w:val="4"/>
        </w:numPr>
        <w:rPr>
          <w:rFonts w:ascii="Calibri" w:hAnsi="Calibri"/>
          <w:sz w:val="21"/>
          <w:szCs w:val="22"/>
        </w:rPr>
      </w:pPr>
      <w:r w:rsidRPr="00124AEF">
        <w:rPr>
          <w:rFonts w:ascii="Calibri" w:hAnsi="Calibri"/>
          <w:sz w:val="21"/>
          <w:szCs w:val="22"/>
        </w:rPr>
        <w:t>High melting point</w:t>
      </w:r>
    </w:p>
    <w:p w14:paraId="29D7EDA7" w14:textId="77777777" w:rsidR="00743047" w:rsidRPr="00124AEF" w:rsidRDefault="00743047" w:rsidP="00743047">
      <w:pPr>
        <w:pStyle w:val="ListParagraph"/>
        <w:numPr>
          <w:ilvl w:val="0"/>
          <w:numId w:val="4"/>
        </w:numPr>
        <w:rPr>
          <w:rFonts w:ascii="Calibri" w:hAnsi="Calibri"/>
          <w:sz w:val="21"/>
          <w:szCs w:val="22"/>
        </w:rPr>
      </w:pPr>
      <w:r w:rsidRPr="00124AEF">
        <w:rPr>
          <w:rFonts w:ascii="Calibri" w:hAnsi="Calibri"/>
          <w:sz w:val="21"/>
          <w:szCs w:val="22"/>
        </w:rPr>
        <w:t>Low melting point</w:t>
      </w:r>
    </w:p>
    <w:p w14:paraId="5BC4EF77" w14:textId="77777777" w:rsidR="00743047" w:rsidRPr="00124AEF" w:rsidRDefault="00743047" w:rsidP="00743047">
      <w:pPr>
        <w:pStyle w:val="ListParagraph"/>
        <w:numPr>
          <w:ilvl w:val="0"/>
          <w:numId w:val="4"/>
        </w:numPr>
        <w:rPr>
          <w:rFonts w:ascii="Calibri" w:hAnsi="Calibri"/>
          <w:sz w:val="21"/>
          <w:szCs w:val="22"/>
        </w:rPr>
      </w:pPr>
      <w:r w:rsidRPr="00124AEF">
        <w:rPr>
          <w:rFonts w:ascii="Calibri" w:hAnsi="Calibri"/>
          <w:sz w:val="21"/>
          <w:szCs w:val="22"/>
        </w:rPr>
        <w:t>Malleable</w:t>
      </w:r>
    </w:p>
    <w:p w14:paraId="2D23933B" w14:textId="77777777" w:rsidR="00743047" w:rsidRPr="00124AEF" w:rsidRDefault="00743047" w:rsidP="00743047">
      <w:pPr>
        <w:pStyle w:val="ListParagraph"/>
        <w:numPr>
          <w:ilvl w:val="0"/>
          <w:numId w:val="4"/>
        </w:numPr>
        <w:rPr>
          <w:rFonts w:ascii="Calibri" w:hAnsi="Calibri"/>
          <w:sz w:val="21"/>
          <w:szCs w:val="22"/>
        </w:rPr>
      </w:pPr>
      <w:r w:rsidRPr="00124AEF">
        <w:rPr>
          <w:rFonts w:ascii="Calibri" w:hAnsi="Calibri"/>
          <w:sz w:val="21"/>
          <w:szCs w:val="22"/>
        </w:rPr>
        <w:t>Mix of metal and nonmetal properties</w:t>
      </w:r>
    </w:p>
    <w:p w14:paraId="48D40098" w14:textId="77777777" w:rsidR="00743047" w:rsidRPr="00124AEF" w:rsidRDefault="00743047" w:rsidP="00743047">
      <w:pPr>
        <w:pStyle w:val="ListParagraph"/>
        <w:numPr>
          <w:ilvl w:val="0"/>
          <w:numId w:val="4"/>
        </w:numPr>
        <w:rPr>
          <w:rFonts w:ascii="Calibri" w:hAnsi="Calibri"/>
          <w:sz w:val="21"/>
          <w:szCs w:val="22"/>
        </w:rPr>
      </w:pPr>
      <w:r w:rsidRPr="00124AEF">
        <w:rPr>
          <w:rFonts w:ascii="Calibri" w:hAnsi="Calibri"/>
          <w:sz w:val="21"/>
          <w:szCs w:val="22"/>
        </w:rPr>
        <w:t>React with water and acid</w:t>
      </w:r>
    </w:p>
    <w:p w14:paraId="0827AFF9" w14:textId="77777777" w:rsidR="00743047" w:rsidRPr="00124AEF" w:rsidRDefault="00743047" w:rsidP="00743047">
      <w:pPr>
        <w:pStyle w:val="ListParagraph"/>
        <w:numPr>
          <w:ilvl w:val="0"/>
          <w:numId w:val="4"/>
        </w:numPr>
        <w:rPr>
          <w:rFonts w:ascii="Calibri" w:hAnsi="Calibri"/>
          <w:sz w:val="21"/>
          <w:szCs w:val="22"/>
        </w:rPr>
      </w:pPr>
      <w:r w:rsidRPr="00124AEF">
        <w:rPr>
          <w:rFonts w:ascii="Calibri" w:hAnsi="Calibri"/>
          <w:sz w:val="21"/>
          <w:szCs w:val="22"/>
        </w:rPr>
        <w:lastRenderedPageBreak/>
        <w:t>Rough</w:t>
      </w:r>
    </w:p>
    <w:p w14:paraId="75969462" w14:textId="77777777" w:rsidR="00743047" w:rsidRPr="00124AEF" w:rsidRDefault="00743047" w:rsidP="00743047">
      <w:pPr>
        <w:pStyle w:val="ListParagraph"/>
        <w:numPr>
          <w:ilvl w:val="0"/>
          <w:numId w:val="4"/>
        </w:numPr>
        <w:rPr>
          <w:rFonts w:ascii="Calibri" w:hAnsi="Calibri"/>
          <w:sz w:val="21"/>
          <w:szCs w:val="22"/>
        </w:rPr>
      </w:pPr>
      <w:r w:rsidRPr="00124AEF">
        <w:rPr>
          <w:rFonts w:ascii="Calibri" w:hAnsi="Calibri"/>
          <w:sz w:val="21"/>
          <w:szCs w:val="22"/>
        </w:rPr>
        <w:t>Semi-conductors</w:t>
      </w:r>
    </w:p>
    <w:p w14:paraId="2CC764E5" w14:textId="77777777" w:rsidR="00743047" w:rsidRPr="00124AEF" w:rsidRDefault="00743047" w:rsidP="00743047">
      <w:pPr>
        <w:pStyle w:val="ListParagraph"/>
        <w:numPr>
          <w:ilvl w:val="0"/>
          <w:numId w:val="4"/>
        </w:numPr>
        <w:rPr>
          <w:rFonts w:ascii="Calibri" w:hAnsi="Calibri"/>
          <w:sz w:val="21"/>
          <w:szCs w:val="22"/>
        </w:rPr>
      </w:pPr>
      <w:r w:rsidRPr="00124AEF">
        <w:rPr>
          <w:rFonts w:ascii="Calibri" w:hAnsi="Calibri"/>
          <w:sz w:val="21"/>
          <w:szCs w:val="22"/>
        </w:rPr>
        <w:t>Shiny</w:t>
      </w:r>
    </w:p>
    <w:p w14:paraId="7876713E" w14:textId="77777777" w:rsidR="00743047" w:rsidRPr="00124AEF" w:rsidRDefault="00743047" w:rsidP="00743047">
      <w:pPr>
        <w:pStyle w:val="ListParagraph"/>
        <w:numPr>
          <w:ilvl w:val="0"/>
          <w:numId w:val="4"/>
        </w:numPr>
        <w:rPr>
          <w:rFonts w:ascii="Calibri" w:hAnsi="Calibri"/>
          <w:sz w:val="21"/>
          <w:szCs w:val="22"/>
        </w:rPr>
      </w:pPr>
      <w:r w:rsidRPr="00124AEF">
        <w:rPr>
          <w:rFonts w:ascii="Calibri" w:hAnsi="Calibri"/>
          <w:sz w:val="21"/>
          <w:szCs w:val="22"/>
        </w:rPr>
        <w:t>Smooth</w:t>
      </w:r>
    </w:p>
    <w:p w14:paraId="1303166D" w14:textId="77777777" w:rsidR="00743047" w:rsidRPr="00124AEF" w:rsidRDefault="00743047" w:rsidP="00743047">
      <w:pPr>
        <w:pStyle w:val="ListParagraph"/>
        <w:numPr>
          <w:ilvl w:val="0"/>
          <w:numId w:val="4"/>
        </w:numPr>
        <w:rPr>
          <w:rFonts w:ascii="Calibri" w:hAnsi="Calibri"/>
          <w:sz w:val="21"/>
          <w:szCs w:val="22"/>
        </w:rPr>
      </w:pPr>
      <w:r w:rsidRPr="00124AEF">
        <w:rPr>
          <w:rFonts w:ascii="Calibri" w:hAnsi="Calibri"/>
          <w:sz w:val="21"/>
          <w:szCs w:val="22"/>
        </w:rPr>
        <w:t>Typically gas at room temperature</w:t>
      </w:r>
    </w:p>
    <w:p w14:paraId="78801143" w14:textId="77777777" w:rsidR="00743047" w:rsidRPr="00124AEF" w:rsidRDefault="00743047" w:rsidP="00743047">
      <w:pPr>
        <w:pStyle w:val="ListParagraph"/>
        <w:numPr>
          <w:ilvl w:val="0"/>
          <w:numId w:val="4"/>
        </w:numPr>
        <w:rPr>
          <w:rFonts w:ascii="Calibri" w:hAnsi="Calibri"/>
          <w:sz w:val="21"/>
          <w:szCs w:val="22"/>
        </w:rPr>
      </w:pPr>
      <w:r w:rsidRPr="00124AEF">
        <w:rPr>
          <w:rFonts w:ascii="Calibri" w:hAnsi="Calibri"/>
          <w:sz w:val="21"/>
          <w:szCs w:val="22"/>
        </w:rPr>
        <w:t>Typically solid at room temperature</w:t>
      </w:r>
    </w:p>
    <w:p w14:paraId="642323FC" w14:textId="77777777" w:rsidR="00743047" w:rsidRPr="00124AEF" w:rsidRDefault="00743047" w:rsidP="00743047">
      <w:pPr>
        <w:rPr>
          <w:rFonts w:ascii="Calibri" w:hAnsi="Calibri"/>
          <w:sz w:val="22"/>
          <w:szCs w:val="22"/>
        </w:rPr>
        <w:sectPr w:rsidR="00743047" w:rsidRPr="00124AEF" w:rsidSect="00743047">
          <w:type w:val="continuous"/>
          <w:pgSz w:w="12240" w:h="15840"/>
          <w:pgMar w:top="720" w:right="1440" w:bottom="720" w:left="1440" w:header="720" w:footer="720" w:gutter="0"/>
          <w:cols w:num="3" w:space="720"/>
          <w:docGrid w:linePitch="360"/>
        </w:sectPr>
      </w:pPr>
    </w:p>
    <w:p w14:paraId="33286313" w14:textId="77777777" w:rsidR="00743047" w:rsidRPr="00124AEF" w:rsidRDefault="00743047" w:rsidP="00743047">
      <w:pPr>
        <w:rPr>
          <w:rFonts w:ascii="Calibri" w:hAnsi="Calibri"/>
          <w:sz w:val="22"/>
          <w:szCs w:val="22"/>
        </w:rPr>
      </w:pPr>
    </w:p>
    <w:tbl>
      <w:tblPr>
        <w:tblStyle w:val="TableGrid"/>
        <w:tblW w:w="0" w:type="auto"/>
        <w:tblLook w:val="04A0" w:firstRow="1" w:lastRow="0" w:firstColumn="1" w:lastColumn="0" w:noHBand="0" w:noVBand="1"/>
      </w:tblPr>
      <w:tblGrid>
        <w:gridCol w:w="3192"/>
        <w:gridCol w:w="3192"/>
        <w:gridCol w:w="3192"/>
      </w:tblGrid>
      <w:tr w:rsidR="00743047" w:rsidRPr="00124AEF" w14:paraId="3739ECD9" w14:textId="77777777" w:rsidTr="00743047">
        <w:tc>
          <w:tcPr>
            <w:tcW w:w="3192" w:type="dxa"/>
          </w:tcPr>
          <w:p w14:paraId="2F6D924A" w14:textId="77777777" w:rsidR="00743047" w:rsidRPr="00124AEF" w:rsidRDefault="00743047" w:rsidP="00743047">
            <w:pPr>
              <w:jc w:val="center"/>
              <w:rPr>
                <w:rFonts w:ascii="Calibri" w:hAnsi="Calibri"/>
                <w:b/>
                <w:sz w:val="22"/>
                <w:szCs w:val="22"/>
              </w:rPr>
            </w:pPr>
            <w:r w:rsidRPr="00124AEF">
              <w:rPr>
                <w:rFonts w:ascii="Calibri" w:hAnsi="Calibri"/>
                <w:b/>
                <w:sz w:val="22"/>
                <w:szCs w:val="22"/>
              </w:rPr>
              <w:t>Metals</w:t>
            </w:r>
          </w:p>
        </w:tc>
        <w:tc>
          <w:tcPr>
            <w:tcW w:w="3192" w:type="dxa"/>
          </w:tcPr>
          <w:p w14:paraId="1991F82D" w14:textId="77777777" w:rsidR="00743047" w:rsidRPr="00124AEF" w:rsidRDefault="00743047" w:rsidP="00743047">
            <w:pPr>
              <w:jc w:val="center"/>
              <w:rPr>
                <w:rFonts w:ascii="Calibri" w:hAnsi="Calibri"/>
                <w:b/>
                <w:sz w:val="22"/>
                <w:szCs w:val="22"/>
              </w:rPr>
            </w:pPr>
            <w:r w:rsidRPr="00124AEF">
              <w:rPr>
                <w:rFonts w:ascii="Calibri" w:hAnsi="Calibri"/>
                <w:b/>
                <w:sz w:val="22"/>
                <w:szCs w:val="22"/>
              </w:rPr>
              <w:t>Nonmetals</w:t>
            </w:r>
          </w:p>
        </w:tc>
        <w:tc>
          <w:tcPr>
            <w:tcW w:w="3192" w:type="dxa"/>
          </w:tcPr>
          <w:p w14:paraId="0FEAA147" w14:textId="77777777" w:rsidR="00743047" w:rsidRPr="00124AEF" w:rsidRDefault="00743047" w:rsidP="00743047">
            <w:pPr>
              <w:jc w:val="center"/>
              <w:rPr>
                <w:rFonts w:ascii="Calibri" w:hAnsi="Calibri"/>
                <w:b/>
                <w:sz w:val="22"/>
                <w:szCs w:val="22"/>
              </w:rPr>
            </w:pPr>
            <w:r w:rsidRPr="00124AEF">
              <w:rPr>
                <w:rFonts w:ascii="Calibri" w:hAnsi="Calibri"/>
                <w:b/>
                <w:sz w:val="22"/>
                <w:szCs w:val="22"/>
              </w:rPr>
              <w:t>Metalloids</w:t>
            </w:r>
          </w:p>
        </w:tc>
      </w:tr>
      <w:tr w:rsidR="00743047" w:rsidRPr="00124AEF" w14:paraId="55C077E8" w14:textId="77777777" w:rsidTr="00743047">
        <w:tc>
          <w:tcPr>
            <w:tcW w:w="3192" w:type="dxa"/>
          </w:tcPr>
          <w:p w14:paraId="44400252" w14:textId="77777777" w:rsidR="00743047" w:rsidRPr="00124AEF" w:rsidRDefault="00743047" w:rsidP="00743047">
            <w:pPr>
              <w:rPr>
                <w:rFonts w:ascii="Calibri" w:hAnsi="Calibri"/>
                <w:sz w:val="22"/>
                <w:szCs w:val="22"/>
              </w:rPr>
            </w:pPr>
          </w:p>
          <w:p w14:paraId="66A5D42F" w14:textId="77777777" w:rsidR="00743047" w:rsidRPr="00124AEF" w:rsidRDefault="00743047" w:rsidP="00743047">
            <w:pPr>
              <w:rPr>
                <w:rFonts w:ascii="Calibri" w:hAnsi="Calibri"/>
                <w:sz w:val="22"/>
                <w:szCs w:val="22"/>
              </w:rPr>
            </w:pPr>
          </w:p>
          <w:p w14:paraId="02CA0B76" w14:textId="77777777" w:rsidR="00743047" w:rsidRPr="00124AEF" w:rsidRDefault="00743047" w:rsidP="00743047">
            <w:pPr>
              <w:rPr>
                <w:rFonts w:ascii="Calibri" w:hAnsi="Calibri"/>
                <w:sz w:val="22"/>
                <w:szCs w:val="22"/>
              </w:rPr>
            </w:pPr>
          </w:p>
          <w:p w14:paraId="1C264F10" w14:textId="77777777" w:rsidR="00743047" w:rsidRPr="00124AEF" w:rsidRDefault="00743047" w:rsidP="00743047">
            <w:pPr>
              <w:rPr>
                <w:rFonts w:ascii="Calibri" w:hAnsi="Calibri"/>
                <w:sz w:val="22"/>
                <w:szCs w:val="22"/>
              </w:rPr>
            </w:pPr>
          </w:p>
          <w:p w14:paraId="113D1C8E" w14:textId="6C4E4A72" w:rsidR="00743047" w:rsidRPr="00124AEF" w:rsidRDefault="00743047" w:rsidP="00743047">
            <w:pPr>
              <w:rPr>
                <w:rFonts w:ascii="Calibri" w:hAnsi="Calibri"/>
                <w:sz w:val="22"/>
                <w:szCs w:val="22"/>
              </w:rPr>
            </w:pPr>
          </w:p>
          <w:p w14:paraId="707D2A6E" w14:textId="77777777" w:rsidR="00743047" w:rsidRPr="00124AEF" w:rsidRDefault="00743047" w:rsidP="00743047">
            <w:pPr>
              <w:rPr>
                <w:rFonts w:ascii="Calibri" w:hAnsi="Calibri"/>
                <w:sz w:val="22"/>
                <w:szCs w:val="22"/>
              </w:rPr>
            </w:pPr>
          </w:p>
        </w:tc>
        <w:tc>
          <w:tcPr>
            <w:tcW w:w="3192" w:type="dxa"/>
          </w:tcPr>
          <w:p w14:paraId="0CD1BCAB" w14:textId="77777777" w:rsidR="00743047" w:rsidRPr="00124AEF" w:rsidRDefault="00743047" w:rsidP="00743047">
            <w:pPr>
              <w:rPr>
                <w:rFonts w:ascii="Calibri" w:hAnsi="Calibri"/>
                <w:sz w:val="22"/>
                <w:szCs w:val="22"/>
              </w:rPr>
            </w:pPr>
          </w:p>
        </w:tc>
        <w:tc>
          <w:tcPr>
            <w:tcW w:w="3192" w:type="dxa"/>
          </w:tcPr>
          <w:p w14:paraId="653FA597" w14:textId="77777777" w:rsidR="00743047" w:rsidRPr="00124AEF" w:rsidRDefault="00743047" w:rsidP="00743047">
            <w:pPr>
              <w:rPr>
                <w:rFonts w:ascii="Calibri" w:hAnsi="Calibri"/>
                <w:sz w:val="22"/>
                <w:szCs w:val="22"/>
              </w:rPr>
            </w:pPr>
          </w:p>
        </w:tc>
      </w:tr>
    </w:tbl>
    <w:p w14:paraId="7CEF52C8" w14:textId="162D5963" w:rsidR="00743047" w:rsidRPr="00124AEF" w:rsidRDefault="00743047" w:rsidP="00743047">
      <w:pPr>
        <w:rPr>
          <w:rFonts w:ascii="Calibri" w:hAnsi="Calibri"/>
          <w:sz w:val="22"/>
          <w:szCs w:val="22"/>
        </w:rPr>
      </w:pPr>
    </w:p>
    <w:p w14:paraId="4569FA2A" w14:textId="05ECCB17" w:rsidR="00EF449A" w:rsidRPr="00124AEF" w:rsidRDefault="00EF449A" w:rsidP="00743047">
      <w:pPr>
        <w:rPr>
          <w:rFonts w:ascii="Calibri" w:hAnsi="Calibri"/>
          <w:sz w:val="22"/>
          <w:szCs w:val="22"/>
        </w:rPr>
      </w:pPr>
      <w:r w:rsidRPr="00124AEF">
        <w:rPr>
          <w:rFonts w:ascii="Calibri" w:hAnsi="Calibri"/>
          <w:sz w:val="22"/>
          <w:szCs w:val="22"/>
        </w:rPr>
        <w:t>6. Determine whether the following elements are metals, nonmetals, or metalloids. Then list the element’s periodic family (alkali metal, halogen, noble gas, alkaline earth metal, or transition metal), group, and period.</w:t>
      </w:r>
    </w:p>
    <w:tbl>
      <w:tblPr>
        <w:tblStyle w:val="TableGrid"/>
        <w:tblW w:w="0" w:type="auto"/>
        <w:tblLook w:val="04A0" w:firstRow="1" w:lastRow="0" w:firstColumn="1" w:lastColumn="0" w:noHBand="0" w:noVBand="1"/>
      </w:tblPr>
      <w:tblGrid>
        <w:gridCol w:w="1278"/>
        <w:gridCol w:w="3285"/>
        <w:gridCol w:w="3285"/>
        <w:gridCol w:w="877"/>
        <w:gridCol w:w="851"/>
      </w:tblGrid>
      <w:tr w:rsidR="00EF449A" w:rsidRPr="00124AEF" w14:paraId="542B18D8" w14:textId="77777777" w:rsidTr="00EF449A">
        <w:tc>
          <w:tcPr>
            <w:tcW w:w="1278" w:type="dxa"/>
            <w:shd w:val="clear" w:color="auto" w:fill="BFBFBF" w:themeFill="background1" w:themeFillShade="BF"/>
          </w:tcPr>
          <w:p w14:paraId="0DAEFA8C" w14:textId="77777777" w:rsidR="00EF449A" w:rsidRPr="00124AEF" w:rsidRDefault="00EF449A" w:rsidP="00743047">
            <w:pPr>
              <w:rPr>
                <w:rFonts w:ascii="Calibri" w:hAnsi="Calibri"/>
                <w:b/>
                <w:sz w:val="22"/>
                <w:szCs w:val="22"/>
              </w:rPr>
            </w:pPr>
            <w:r w:rsidRPr="00124AEF">
              <w:rPr>
                <w:rFonts w:ascii="Calibri" w:hAnsi="Calibri"/>
                <w:b/>
                <w:sz w:val="22"/>
                <w:szCs w:val="22"/>
              </w:rPr>
              <w:t>Element</w:t>
            </w:r>
          </w:p>
        </w:tc>
        <w:tc>
          <w:tcPr>
            <w:tcW w:w="3285" w:type="dxa"/>
            <w:shd w:val="clear" w:color="auto" w:fill="BFBFBF" w:themeFill="background1" w:themeFillShade="BF"/>
          </w:tcPr>
          <w:p w14:paraId="0CCE85CF" w14:textId="77777777" w:rsidR="00EF449A" w:rsidRPr="00124AEF" w:rsidRDefault="00EF449A" w:rsidP="00743047">
            <w:pPr>
              <w:rPr>
                <w:rFonts w:ascii="Calibri" w:hAnsi="Calibri"/>
                <w:b/>
                <w:sz w:val="22"/>
                <w:szCs w:val="22"/>
              </w:rPr>
            </w:pPr>
            <w:r w:rsidRPr="00124AEF">
              <w:rPr>
                <w:rFonts w:ascii="Calibri" w:hAnsi="Calibri"/>
                <w:b/>
                <w:sz w:val="22"/>
                <w:szCs w:val="22"/>
              </w:rPr>
              <w:t>Metal, Nonmetal, or Metalloid</w:t>
            </w:r>
          </w:p>
        </w:tc>
        <w:tc>
          <w:tcPr>
            <w:tcW w:w="3285" w:type="dxa"/>
            <w:shd w:val="clear" w:color="auto" w:fill="BFBFBF" w:themeFill="background1" w:themeFillShade="BF"/>
          </w:tcPr>
          <w:p w14:paraId="69F00B79" w14:textId="77777777" w:rsidR="00EF449A" w:rsidRPr="00124AEF" w:rsidRDefault="00EF449A" w:rsidP="00743047">
            <w:pPr>
              <w:rPr>
                <w:rFonts w:ascii="Calibri" w:hAnsi="Calibri"/>
                <w:b/>
                <w:sz w:val="22"/>
                <w:szCs w:val="22"/>
              </w:rPr>
            </w:pPr>
            <w:r w:rsidRPr="00124AEF">
              <w:rPr>
                <w:rFonts w:ascii="Calibri" w:hAnsi="Calibri"/>
                <w:b/>
                <w:sz w:val="22"/>
                <w:szCs w:val="22"/>
              </w:rPr>
              <w:t>Periodic Family</w:t>
            </w:r>
          </w:p>
        </w:tc>
        <w:tc>
          <w:tcPr>
            <w:tcW w:w="877" w:type="dxa"/>
            <w:shd w:val="clear" w:color="auto" w:fill="BFBFBF" w:themeFill="background1" w:themeFillShade="BF"/>
          </w:tcPr>
          <w:p w14:paraId="38F5006B" w14:textId="77777777" w:rsidR="00EF449A" w:rsidRPr="00124AEF" w:rsidRDefault="00EF449A" w:rsidP="00743047">
            <w:pPr>
              <w:rPr>
                <w:rFonts w:ascii="Calibri" w:hAnsi="Calibri"/>
                <w:b/>
                <w:sz w:val="22"/>
                <w:szCs w:val="22"/>
              </w:rPr>
            </w:pPr>
            <w:r w:rsidRPr="00124AEF">
              <w:rPr>
                <w:rFonts w:ascii="Calibri" w:hAnsi="Calibri"/>
                <w:b/>
                <w:sz w:val="22"/>
                <w:szCs w:val="22"/>
              </w:rPr>
              <w:t>Group</w:t>
            </w:r>
          </w:p>
        </w:tc>
        <w:tc>
          <w:tcPr>
            <w:tcW w:w="851" w:type="dxa"/>
            <w:shd w:val="clear" w:color="auto" w:fill="BFBFBF" w:themeFill="background1" w:themeFillShade="BF"/>
          </w:tcPr>
          <w:p w14:paraId="2A1DCC15" w14:textId="77777777" w:rsidR="00EF449A" w:rsidRPr="00124AEF" w:rsidRDefault="00EF449A" w:rsidP="00743047">
            <w:pPr>
              <w:rPr>
                <w:rFonts w:ascii="Calibri" w:hAnsi="Calibri"/>
                <w:b/>
                <w:sz w:val="22"/>
                <w:szCs w:val="22"/>
              </w:rPr>
            </w:pPr>
            <w:r w:rsidRPr="00124AEF">
              <w:rPr>
                <w:rFonts w:ascii="Calibri" w:hAnsi="Calibri"/>
                <w:b/>
                <w:sz w:val="22"/>
                <w:szCs w:val="22"/>
              </w:rPr>
              <w:t>Period</w:t>
            </w:r>
          </w:p>
        </w:tc>
      </w:tr>
      <w:tr w:rsidR="00EF449A" w:rsidRPr="00124AEF" w14:paraId="6C863843" w14:textId="77777777" w:rsidTr="00EF449A">
        <w:tc>
          <w:tcPr>
            <w:tcW w:w="1278" w:type="dxa"/>
          </w:tcPr>
          <w:p w14:paraId="146500CC" w14:textId="77777777" w:rsidR="00EF449A" w:rsidRPr="00124AEF" w:rsidRDefault="00EF449A" w:rsidP="00743047">
            <w:pPr>
              <w:rPr>
                <w:rFonts w:ascii="Calibri" w:hAnsi="Calibri"/>
                <w:sz w:val="22"/>
                <w:szCs w:val="22"/>
              </w:rPr>
            </w:pPr>
            <w:r w:rsidRPr="00124AEF">
              <w:rPr>
                <w:rFonts w:ascii="Calibri" w:hAnsi="Calibri"/>
                <w:sz w:val="22"/>
                <w:szCs w:val="22"/>
              </w:rPr>
              <w:t>Calcium</w:t>
            </w:r>
          </w:p>
        </w:tc>
        <w:tc>
          <w:tcPr>
            <w:tcW w:w="3285" w:type="dxa"/>
          </w:tcPr>
          <w:p w14:paraId="01DC3BEC" w14:textId="77777777" w:rsidR="00EF449A" w:rsidRPr="00124AEF" w:rsidRDefault="00EF449A" w:rsidP="00743047">
            <w:pPr>
              <w:rPr>
                <w:rFonts w:ascii="Calibri" w:hAnsi="Calibri"/>
                <w:sz w:val="22"/>
                <w:szCs w:val="22"/>
              </w:rPr>
            </w:pPr>
          </w:p>
          <w:p w14:paraId="78F38DD8" w14:textId="77777777" w:rsidR="00EF449A" w:rsidRPr="00124AEF" w:rsidRDefault="00EF449A" w:rsidP="00743047">
            <w:pPr>
              <w:rPr>
                <w:rFonts w:ascii="Calibri" w:hAnsi="Calibri"/>
                <w:sz w:val="22"/>
                <w:szCs w:val="22"/>
              </w:rPr>
            </w:pPr>
          </w:p>
        </w:tc>
        <w:tc>
          <w:tcPr>
            <w:tcW w:w="3285" w:type="dxa"/>
          </w:tcPr>
          <w:p w14:paraId="329591C1" w14:textId="77777777" w:rsidR="00EF449A" w:rsidRPr="00124AEF" w:rsidRDefault="00EF449A" w:rsidP="00743047">
            <w:pPr>
              <w:rPr>
                <w:rFonts w:ascii="Calibri" w:hAnsi="Calibri"/>
                <w:sz w:val="22"/>
                <w:szCs w:val="22"/>
              </w:rPr>
            </w:pPr>
          </w:p>
        </w:tc>
        <w:tc>
          <w:tcPr>
            <w:tcW w:w="877" w:type="dxa"/>
          </w:tcPr>
          <w:p w14:paraId="2F057474" w14:textId="77777777" w:rsidR="00EF449A" w:rsidRPr="00124AEF" w:rsidRDefault="00EF449A" w:rsidP="00743047">
            <w:pPr>
              <w:rPr>
                <w:rFonts w:ascii="Calibri" w:hAnsi="Calibri"/>
                <w:sz w:val="22"/>
                <w:szCs w:val="22"/>
              </w:rPr>
            </w:pPr>
          </w:p>
        </w:tc>
        <w:tc>
          <w:tcPr>
            <w:tcW w:w="851" w:type="dxa"/>
          </w:tcPr>
          <w:p w14:paraId="7F5149B9" w14:textId="77777777" w:rsidR="00EF449A" w:rsidRPr="00124AEF" w:rsidRDefault="00EF449A" w:rsidP="00743047">
            <w:pPr>
              <w:rPr>
                <w:rFonts w:ascii="Calibri" w:hAnsi="Calibri"/>
                <w:sz w:val="22"/>
                <w:szCs w:val="22"/>
              </w:rPr>
            </w:pPr>
          </w:p>
        </w:tc>
      </w:tr>
      <w:tr w:rsidR="00EF449A" w:rsidRPr="00124AEF" w14:paraId="761879F4" w14:textId="77777777" w:rsidTr="00EF449A">
        <w:tc>
          <w:tcPr>
            <w:tcW w:w="1278" w:type="dxa"/>
          </w:tcPr>
          <w:p w14:paraId="74295E7E" w14:textId="77777777" w:rsidR="00EF449A" w:rsidRPr="00124AEF" w:rsidRDefault="00EF449A" w:rsidP="00743047">
            <w:pPr>
              <w:rPr>
                <w:rFonts w:ascii="Calibri" w:hAnsi="Calibri"/>
                <w:sz w:val="22"/>
                <w:szCs w:val="22"/>
              </w:rPr>
            </w:pPr>
            <w:r w:rsidRPr="00124AEF">
              <w:rPr>
                <w:rFonts w:ascii="Calibri" w:hAnsi="Calibri"/>
                <w:sz w:val="22"/>
                <w:szCs w:val="22"/>
              </w:rPr>
              <w:t>Chromium</w:t>
            </w:r>
          </w:p>
        </w:tc>
        <w:tc>
          <w:tcPr>
            <w:tcW w:w="3285" w:type="dxa"/>
          </w:tcPr>
          <w:p w14:paraId="721B0739" w14:textId="77777777" w:rsidR="00EF449A" w:rsidRPr="00124AEF" w:rsidRDefault="00EF449A" w:rsidP="00743047">
            <w:pPr>
              <w:rPr>
                <w:rFonts w:ascii="Calibri" w:hAnsi="Calibri"/>
                <w:sz w:val="22"/>
                <w:szCs w:val="22"/>
              </w:rPr>
            </w:pPr>
          </w:p>
          <w:p w14:paraId="11F114DD" w14:textId="77777777" w:rsidR="00EF449A" w:rsidRPr="00124AEF" w:rsidRDefault="00EF449A" w:rsidP="00743047">
            <w:pPr>
              <w:rPr>
                <w:rFonts w:ascii="Calibri" w:hAnsi="Calibri"/>
                <w:sz w:val="22"/>
                <w:szCs w:val="22"/>
              </w:rPr>
            </w:pPr>
          </w:p>
        </w:tc>
        <w:tc>
          <w:tcPr>
            <w:tcW w:w="3285" w:type="dxa"/>
          </w:tcPr>
          <w:p w14:paraId="68BA1F33" w14:textId="77777777" w:rsidR="00EF449A" w:rsidRPr="00124AEF" w:rsidRDefault="00EF449A" w:rsidP="00743047">
            <w:pPr>
              <w:rPr>
                <w:rFonts w:ascii="Calibri" w:hAnsi="Calibri"/>
                <w:sz w:val="22"/>
                <w:szCs w:val="22"/>
              </w:rPr>
            </w:pPr>
          </w:p>
        </w:tc>
        <w:tc>
          <w:tcPr>
            <w:tcW w:w="877" w:type="dxa"/>
          </w:tcPr>
          <w:p w14:paraId="474BDB37" w14:textId="77777777" w:rsidR="00EF449A" w:rsidRPr="00124AEF" w:rsidRDefault="00EF449A" w:rsidP="00743047">
            <w:pPr>
              <w:rPr>
                <w:rFonts w:ascii="Calibri" w:hAnsi="Calibri"/>
                <w:sz w:val="22"/>
                <w:szCs w:val="22"/>
              </w:rPr>
            </w:pPr>
          </w:p>
        </w:tc>
        <w:tc>
          <w:tcPr>
            <w:tcW w:w="851" w:type="dxa"/>
          </w:tcPr>
          <w:p w14:paraId="4425B834" w14:textId="77777777" w:rsidR="00EF449A" w:rsidRPr="00124AEF" w:rsidRDefault="00EF449A" w:rsidP="00743047">
            <w:pPr>
              <w:rPr>
                <w:rFonts w:ascii="Calibri" w:hAnsi="Calibri"/>
                <w:sz w:val="22"/>
                <w:szCs w:val="22"/>
              </w:rPr>
            </w:pPr>
          </w:p>
        </w:tc>
      </w:tr>
      <w:tr w:rsidR="00EF449A" w:rsidRPr="00124AEF" w14:paraId="58126292" w14:textId="77777777" w:rsidTr="00EF449A">
        <w:tc>
          <w:tcPr>
            <w:tcW w:w="1278" w:type="dxa"/>
          </w:tcPr>
          <w:p w14:paraId="240B8864" w14:textId="77777777" w:rsidR="00EF449A" w:rsidRPr="00124AEF" w:rsidRDefault="00EF449A" w:rsidP="00743047">
            <w:pPr>
              <w:rPr>
                <w:rFonts w:ascii="Calibri" w:hAnsi="Calibri"/>
                <w:sz w:val="22"/>
                <w:szCs w:val="22"/>
              </w:rPr>
            </w:pPr>
            <w:r w:rsidRPr="00124AEF">
              <w:rPr>
                <w:rFonts w:ascii="Calibri" w:hAnsi="Calibri"/>
                <w:sz w:val="22"/>
                <w:szCs w:val="22"/>
              </w:rPr>
              <w:t>Krypton</w:t>
            </w:r>
          </w:p>
        </w:tc>
        <w:tc>
          <w:tcPr>
            <w:tcW w:w="3285" w:type="dxa"/>
          </w:tcPr>
          <w:p w14:paraId="697C3CD1" w14:textId="77777777" w:rsidR="00EF449A" w:rsidRPr="00124AEF" w:rsidRDefault="00EF449A" w:rsidP="00743047">
            <w:pPr>
              <w:rPr>
                <w:rFonts w:ascii="Calibri" w:hAnsi="Calibri"/>
                <w:sz w:val="22"/>
                <w:szCs w:val="22"/>
              </w:rPr>
            </w:pPr>
          </w:p>
          <w:p w14:paraId="5E360B9F" w14:textId="77777777" w:rsidR="00EF449A" w:rsidRPr="00124AEF" w:rsidRDefault="00EF449A" w:rsidP="00743047">
            <w:pPr>
              <w:rPr>
                <w:rFonts w:ascii="Calibri" w:hAnsi="Calibri"/>
                <w:sz w:val="22"/>
                <w:szCs w:val="22"/>
              </w:rPr>
            </w:pPr>
          </w:p>
        </w:tc>
        <w:tc>
          <w:tcPr>
            <w:tcW w:w="3285" w:type="dxa"/>
          </w:tcPr>
          <w:p w14:paraId="5A68A99A" w14:textId="77777777" w:rsidR="00EF449A" w:rsidRPr="00124AEF" w:rsidRDefault="00EF449A" w:rsidP="00743047">
            <w:pPr>
              <w:rPr>
                <w:rFonts w:ascii="Calibri" w:hAnsi="Calibri"/>
                <w:sz w:val="22"/>
                <w:szCs w:val="22"/>
              </w:rPr>
            </w:pPr>
          </w:p>
        </w:tc>
        <w:tc>
          <w:tcPr>
            <w:tcW w:w="877" w:type="dxa"/>
          </w:tcPr>
          <w:p w14:paraId="7C3F66C9" w14:textId="77777777" w:rsidR="00EF449A" w:rsidRPr="00124AEF" w:rsidRDefault="00EF449A" w:rsidP="00743047">
            <w:pPr>
              <w:rPr>
                <w:rFonts w:ascii="Calibri" w:hAnsi="Calibri"/>
                <w:sz w:val="22"/>
                <w:szCs w:val="22"/>
              </w:rPr>
            </w:pPr>
          </w:p>
        </w:tc>
        <w:tc>
          <w:tcPr>
            <w:tcW w:w="851" w:type="dxa"/>
          </w:tcPr>
          <w:p w14:paraId="2757382A" w14:textId="77777777" w:rsidR="00EF449A" w:rsidRPr="00124AEF" w:rsidRDefault="00EF449A" w:rsidP="00743047">
            <w:pPr>
              <w:rPr>
                <w:rFonts w:ascii="Calibri" w:hAnsi="Calibri"/>
                <w:sz w:val="22"/>
                <w:szCs w:val="22"/>
              </w:rPr>
            </w:pPr>
          </w:p>
        </w:tc>
      </w:tr>
      <w:tr w:rsidR="00EF449A" w:rsidRPr="00124AEF" w14:paraId="107AA916" w14:textId="77777777" w:rsidTr="00EF449A">
        <w:tc>
          <w:tcPr>
            <w:tcW w:w="1278" w:type="dxa"/>
          </w:tcPr>
          <w:p w14:paraId="545C6789" w14:textId="77777777" w:rsidR="00EF449A" w:rsidRPr="00124AEF" w:rsidRDefault="00EF449A" w:rsidP="00743047">
            <w:pPr>
              <w:rPr>
                <w:rFonts w:ascii="Calibri" w:hAnsi="Calibri"/>
                <w:sz w:val="22"/>
                <w:szCs w:val="22"/>
              </w:rPr>
            </w:pPr>
            <w:r w:rsidRPr="00124AEF">
              <w:rPr>
                <w:rFonts w:ascii="Calibri" w:hAnsi="Calibri"/>
                <w:sz w:val="22"/>
                <w:szCs w:val="22"/>
              </w:rPr>
              <w:t>Francium</w:t>
            </w:r>
          </w:p>
        </w:tc>
        <w:tc>
          <w:tcPr>
            <w:tcW w:w="3285" w:type="dxa"/>
          </w:tcPr>
          <w:p w14:paraId="77FCCD34" w14:textId="77777777" w:rsidR="00EF449A" w:rsidRPr="00124AEF" w:rsidRDefault="00EF449A" w:rsidP="00743047">
            <w:pPr>
              <w:rPr>
                <w:rFonts w:ascii="Calibri" w:hAnsi="Calibri"/>
                <w:sz w:val="22"/>
                <w:szCs w:val="22"/>
              </w:rPr>
            </w:pPr>
          </w:p>
          <w:p w14:paraId="38594D4F" w14:textId="77777777" w:rsidR="00EF449A" w:rsidRPr="00124AEF" w:rsidRDefault="00EF449A" w:rsidP="00743047">
            <w:pPr>
              <w:rPr>
                <w:rFonts w:ascii="Calibri" w:hAnsi="Calibri"/>
                <w:sz w:val="22"/>
                <w:szCs w:val="22"/>
              </w:rPr>
            </w:pPr>
          </w:p>
        </w:tc>
        <w:tc>
          <w:tcPr>
            <w:tcW w:w="3285" w:type="dxa"/>
          </w:tcPr>
          <w:p w14:paraId="54F7AEA2" w14:textId="77777777" w:rsidR="00EF449A" w:rsidRPr="00124AEF" w:rsidRDefault="00EF449A" w:rsidP="00743047">
            <w:pPr>
              <w:rPr>
                <w:rFonts w:ascii="Calibri" w:hAnsi="Calibri"/>
                <w:sz w:val="22"/>
                <w:szCs w:val="22"/>
              </w:rPr>
            </w:pPr>
          </w:p>
        </w:tc>
        <w:tc>
          <w:tcPr>
            <w:tcW w:w="877" w:type="dxa"/>
          </w:tcPr>
          <w:p w14:paraId="3CF35C03" w14:textId="77777777" w:rsidR="00EF449A" w:rsidRPr="00124AEF" w:rsidRDefault="00EF449A" w:rsidP="00743047">
            <w:pPr>
              <w:rPr>
                <w:rFonts w:ascii="Calibri" w:hAnsi="Calibri"/>
                <w:sz w:val="22"/>
                <w:szCs w:val="22"/>
              </w:rPr>
            </w:pPr>
          </w:p>
        </w:tc>
        <w:tc>
          <w:tcPr>
            <w:tcW w:w="851" w:type="dxa"/>
          </w:tcPr>
          <w:p w14:paraId="5F1DACCA" w14:textId="77777777" w:rsidR="00EF449A" w:rsidRPr="00124AEF" w:rsidRDefault="00EF449A" w:rsidP="00743047">
            <w:pPr>
              <w:rPr>
                <w:rFonts w:ascii="Calibri" w:hAnsi="Calibri"/>
                <w:sz w:val="22"/>
                <w:szCs w:val="22"/>
              </w:rPr>
            </w:pPr>
          </w:p>
        </w:tc>
      </w:tr>
    </w:tbl>
    <w:p w14:paraId="4CB57374" w14:textId="77777777" w:rsidR="00EF449A" w:rsidRPr="00124AEF" w:rsidRDefault="00EF449A" w:rsidP="00743047">
      <w:pPr>
        <w:rPr>
          <w:rFonts w:ascii="Calibri" w:hAnsi="Calibri"/>
          <w:sz w:val="22"/>
          <w:szCs w:val="22"/>
        </w:rPr>
      </w:pPr>
    </w:p>
    <w:p w14:paraId="681B0766" w14:textId="611E45BE" w:rsidR="00EF449A" w:rsidRPr="00124AEF" w:rsidRDefault="00EF449A" w:rsidP="00743047">
      <w:pPr>
        <w:rPr>
          <w:rFonts w:ascii="Calibri" w:hAnsi="Calibri"/>
          <w:sz w:val="22"/>
          <w:szCs w:val="22"/>
        </w:rPr>
      </w:pPr>
      <w:r w:rsidRPr="00124AEF">
        <w:rPr>
          <w:rFonts w:ascii="Calibri" w:hAnsi="Calibri"/>
          <w:sz w:val="22"/>
          <w:szCs w:val="22"/>
        </w:rPr>
        <w:t xml:space="preserve">7. </w:t>
      </w:r>
      <w:r w:rsidR="00124AEF">
        <w:rPr>
          <w:rFonts w:ascii="Calibri" w:hAnsi="Calibri"/>
          <w:sz w:val="22"/>
          <w:szCs w:val="22"/>
        </w:rPr>
        <w:t>Jamal</w:t>
      </w:r>
      <w:r w:rsidR="001E0EE2" w:rsidRPr="00124AEF">
        <w:rPr>
          <w:rFonts w:ascii="Calibri" w:hAnsi="Calibri"/>
          <w:sz w:val="22"/>
          <w:szCs w:val="22"/>
        </w:rPr>
        <w:t xml:space="preserve"> is looking at sneakers at Foot Locker when he discovers a very reactive, malleable, and soft element being stored in a jar of oil. Which periodic family does this element belong to?</w:t>
      </w:r>
    </w:p>
    <w:p w14:paraId="4C88C96B" w14:textId="77777777" w:rsidR="001E0EE2" w:rsidRPr="00124AEF" w:rsidRDefault="001E0EE2" w:rsidP="00743047">
      <w:pPr>
        <w:rPr>
          <w:rFonts w:ascii="Calibri" w:hAnsi="Calibri"/>
          <w:sz w:val="22"/>
          <w:szCs w:val="22"/>
        </w:rPr>
      </w:pPr>
    </w:p>
    <w:p w14:paraId="5F92CC87" w14:textId="77777777" w:rsidR="001E0EE2" w:rsidRDefault="001E0EE2" w:rsidP="00743047">
      <w:pPr>
        <w:rPr>
          <w:rFonts w:ascii="Calibri" w:hAnsi="Calibri"/>
          <w:sz w:val="22"/>
          <w:szCs w:val="22"/>
        </w:rPr>
      </w:pPr>
    </w:p>
    <w:p w14:paraId="616685F4" w14:textId="77777777" w:rsidR="00124AEF" w:rsidRPr="00124AEF" w:rsidRDefault="00124AEF" w:rsidP="00743047">
      <w:pPr>
        <w:rPr>
          <w:rFonts w:ascii="Calibri" w:hAnsi="Calibri"/>
          <w:sz w:val="22"/>
          <w:szCs w:val="22"/>
        </w:rPr>
      </w:pPr>
    </w:p>
    <w:p w14:paraId="1DBD44E4" w14:textId="77777777" w:rsidR="001E0EE2" w:rsidRPr="00124AEF" w:rsidRDefault="001E0EE2" w:rsidP="00743047">
      <w:pPr>
        <w:rPr>
          <w:rFonts w:ascii="Calibri" w:hAnsi="Calibri"/>
          <w:sz w:val="22"/>
          <w:szCs w:val="22"/>
        </w:rPr>
      </w:pPr>
    </w:p>
    <w:p w14:paraId="495BDE85" w14:textId="1DB2FF27" w:rsidR="001E0EE2" w:rsidRPr="00124AEF" w:rsidRDefault="001E0EE2" w:rsidP="00743047">
      <w:pPr>
        <w:rPr>
          <w:rFonts w:ascii="Calibri" w:hAnsi="Calibri"/>
          <w:sz w:val="22"/>
          <w:szCs w:val="22"/>
        </w:rPr>
      </w:pPr>
      <w:r w:rsidRPr="00124AEF">
        <w:rPr>
          <w:rFonts w:ascii="Calibri" w:hAnsi="Calibri"/>
          <w:sz w:val="22"/>
          <w:szCs w:val="22"/>
        </w:rPr>
        <w:t xml:space="preserve">8. </w:t>
      </w:r>
      <w:r w:rsidR="002C765E">
        <w:rPr>
          <w:rFonts w:ascii="Calibri" w:hAnsi="Calibri"/>
          <w:sz w:val="22"/>
          <w:szCs w:val="22"/>
        </w:rPr>
        <w:t>Bryant</w:t>
      </w:r>
      <w:r w:rsidRPr="00124AEF">
        <w:rPr>
          <w:rFonts w:ascii="Calibri" w:hAnsi="Calibri"/>
          <w:sz w:val="22"/>
          <w:szCs w:val="22"/>
        </w:rPr>
        <w:t xml:space="preserve"> is playing soccer at the neighborhood soccer field when he comes across a colorless, odorless gas. When he tries to mix the gas with other elements, it refuses to react. Which periodic family does the element belong to?</w:t>
      </w:r>
    </w:p>
    <w:p w14:paraId="01089D3F" w14:textId="77777777" w:rsidR="001E0EE2" w:rsidRPr="00124AEF" w:rsidRDefault="001E0EE2" w:rsidP="00743047">
      <w:pPr>
        <w:rPr>
          <w:rFonts w:ascii="Calibri" w:hAnsi="Calibri"/>
          <w:sz w:val="22"/>
          <w:szCs w:val="22"/>
        </w:rPr>
      </w:pPr>
    </w:p>
    <w:p w14:paraId="42853920" w14:textId="77777777" w:rsidR="001E0EE2" w:rsidRDefault="001E0EE2" w:rsidP="00743047">
      <w:pPr>
        <w:rPr>
          <w:rFonts w:ascii="Calibri" w:hAnsi="Calibri"/>
          <w:sz w:val="22"/>
          <w:szCs w:val="22"/>
        </w:rPr>
      </w:pPr>
    </w:p>
    <w:p w14:paraId="352DCC1D" w14:textId="77777777" w:rsidR="00124AEF" w:rsidRPr="00124AEF" w:rsidRDefault="00124AEF" w:rsidP="00743047">
      <w:pPr>
        <w:rPr>
          <w:rFonts w:ascii="Calibri" w:hAnsi="Calibri"/>
          <w:sz w:val="22"/>
          <w:szCs w:val="22"/>
        </w:rPr>
      </w:pPr>
    </w:p>
    <w:p w14:paraId="0BED6628" w14:textId="77777777" w:rsidR="001E0EE2" w:rsidRPr="00124AEF" w:rsidRDefault="001E0EE2" w:rsidP="00743047">
      <w:pPr>
        <w:rPr>
          <w:rFonts w:ascii="Calibri" w:hAnsi="Calibri"/>
          <w:sz w:val="22"/>
          <w:szCs w:val="22"/>
        </w:rPr>
      </w:pPr>
    </w:p>
    <w:p w14:paraId="2D74D031" w14:textId="6CEF037A" w:rsidR="001E0EE2" w:rsidRPr="00124AEF" w:rsidRDefault="001E0EE2" w:rsidP="00743047">
      <w:pPr>
        <w:rPr>
          <w:rFonts w:ascii="Calibri" w:hAnsi="Calibri"/>
          <w:sz w:val="22"/>
          <w:szCs w:val="22"/>
        </w:rPr>
      </w:pPr>
      <w:r w:rsidRPr="00124AEF">
        <w:rPr>
          <w:rFonts w:ascii="Calibri" w:hAnsi="Calibri"/>
          <w:sz w:val="22"/>
          <w:szCs w:val="22"/>
        </w:rPr>
        <w:t xml:space="preserve">9. </w:t>
      </w:r>
      <w:r w:rsidR="002C765E">
        <w:rPr>
          <w:rFonts w:ascii="Calibri" w:hAnsi="Calibri"/>
          <w:sz w:val="22"/>
          <w:szCs w:val="22"/>
        </w:rPr>
        <w:t>JaNei</w:t>
      </w:r>
      <w:r w:rsidRPr="00124AEF">
        <w:rPr>
          <w:rFonts w:ascii="Calibri" w:hAnsi="Calibri"/>
          <w:sz w:val="22"/>
          <w:szCs w:val="22"/>
        </w:rPr>
        <w:t xml:space="preserve"> decides to mix a certain reactive nonmetal with other substances to learn more about its properties. When she combines this no</w:t>
      </w:r>
      <w:r w:rsidR="00550994" w:rsidRPr="00124AEF">
        <w:rPr>
          <w:rFonts w:ascii="Calibri" w:hAnsi="Calibri"/>
          <w:sz w:val="22"/>
          <w:szCs w:val="22"/>
        </w:rPr>
        <w:t>nmetal with an alkali metal, the two elements combine to form a salt. Which periodic family does the element belong to?</w:t>
      </w:r>
    </w:p>
    <w:p w14:paraId="4BDB925B" w14:textId="77777777" w:rsidR="00550994" w:rsidRPr="00124AEF" w:rsidRDefault="00550994" w:rsidP="00743047">
      <w:pPr>
        <w:rPr>
          <w:rFonts w:ascii="Calibri" w:hAnsi="Calibri"/>
          <w:sz w:val="22"/>
          <w:szCs w:val="22"/>
        </w:rPr>
      </w:pPr>
    </w:p>
    <w:p w14:paraId="7D6294D3" w14:textId="77777777" w:rsidR="00550994" w:rsidRDefault="00550994" w:rsidP="00743047">
      <w:pPr>
        <w:rPr>
          <w:rFonts w:ascii="Calibri" w:hAnsi="Calibri"/>
          <w:sz w:val="22"/>
          <w:szCs w:val="22"/>
        </w:rPr>
      </w:pPr>
    </w:p>
    <w:p w14:paraId="38FC52A5" w14:textId="77777777" w:rsidR="00124AEF" w:rsidRPr="00124AEF" w:rsidRDefault="00124AEF" w:rsidP="00743047">
      <w:pPr>
        <w:rPr>
          <w:rFonts w:ascii="Calibri" w:hAnsi="Calibri"/>
          <w:sz w:val="22"/>
          <w:szCs w:val="22"/>
        </w:rPr>
      </w:pPr>
    </w:p>
    <w:p w14:paraId="49F44C60" w14:textId="77777777" w:rsidR="00550994" w:rsidRPr="00124AEF" w:rsidRDefault="00550994" w:rsidP="00743047">
      <w:pPr>
        <w:rPr>
          <w:rFonts w:ascii="Calibri" w:hAnsi="Calibri"/>
          <w:sz w:val="22"/>
          <w:szCs w:val="22"/>
        </w:rPr>
      </w:pPr>
    </w:p>
    <w:p w14:paraId="2195A27F" w14:textId="53D4EC03" w:rsidR="00550994" w:rsidRPr="00124AEF" w:rsidRDefault="00550994" w:rsidP="00743047">
      <w:pPr>
        <w:rPr>
          <w:rFonts w:ascii="Calibri" w:hAnsi="Calibri"/>
          <w:sz w:val="22"/>
          <w:szCs w:val="22"/>
        </w:rPr>
      </w:pPr>
      <w:r w:rsidRPr="00124AEF">
        <w:rPr>
          <w:rFonts w:ascii="Calibri" w:hAnsi="Calibri"/>
          <w:sz w:val="22"/>
          <w:szCs w:val="22"/>
        </w:rPr>
        <w:t xml:space="preserve">10. </w:t>
      </w:r>
      <w:r w:rsidR="002C765E">
        <w:rPr>
          <w:rFonts w:ascii="Calibri" w:hAnsi="Calibri"/>
          <w:sz w:val="22"/>
          <w:szCs w:val="22"/>
        </w:rPr>
        <w:t>Ajania</w:t>
      </w:r>
      <w:r w:rsidRPr="00124AEF">
        <w:rPr>
          <w:rFonts w:ascii="Calibri" w:hAnsi="Calibri"/>
          <w:sz w:val="22"/>
          <w:szCs w:val="22"/>
        </w:rPr>
        <w:t xml:space="preserve"> digs a hole to the center of the Earth, where she collects a sample of an element that has the ability to withstand the fires of the earth’s core. This element is also present in many living organisms and is reactive. Which periodic family does it belong to?</w:t>
      </w:r>
    </w:p>
    <w:p w14:paraId="1E96E8C9" w14:textId="77777777" w:rsidR="00550994" w:rsidRPr="00124AEF" w:rsidRDefault="00550994" w:rsidP="00743047">
      <w:pPr>
        <w:rPr>
          <w:rFonts w:ascii="Calibri" w:hAnsi="Calibri"/>
          <w:sz w:val="22"/>
          <w:szCs w:val="22"/>
        </w:rPr>
      </w:pPr>
    </w:p>
    <w:p w14:paraId="5EC8BBD4" w14:textId="77777777" w:rsidR="00550994" w:rsidRDefault="00550994" w:rsidP="00743047">
      <w:pPr>
        <w:rPr>
          <w:rFonts w:ascii="Calibri" w:hAnsi="Calibri"/>
          <w:sz w:val="22"/>
          <w:szCs w:val="22"/>
        </w:rPr>
      </w:pPr>
    </w:p>
    <w:p w14:paraId="42FB632D" w14:textId="77777777" w:rsidR="00124AEF" w:rsidRPr="00124AEF" w:rsidRDefault="00124AEF" w:rsidP="00743047">
      <w:pPr>
        <w:rPr>
          <w:rFonts w:ascii="Calibri" w:hAnsi="Calibri"/>
          <w:sz w:val="22"/>
          <w:szCs w:val="22"/>
        </w:rPr>
      </w:pPr>
    </w:p>
    <w:p w14:paraId="55DA9306" w14:textId="77777777" w:rsidR="00550994" w:rsidRPr="00124AEF" w:rsidRDefault="00550994" w:rsidP="00743047">
      <w:pPr>
        <w:rPr>
          <w:rFonts w:ascii="Calibri" w:hAnsi="Calibri"/>
          <w:sz w:val="22"/>
          <w:szCs w:val="22"/>
        </w:rPr>
      </w:pPr>
    </w:p>
    <w:p w14:paraId="3D47334F" w14:textId="028AEF0F" w:rsidR="00550994" w:rsidRPr="00124AEF" w:rsidRDefault="00550994" w:rsidP="00743047">
      <w:pPr>
        <w:rPr>
          <w:rFonts w:ascii="Calibri" w:hAnsi="Calibri"/>
          <w:sz w:val="22"/>
          <w:szCs w:val="22"/>
        </w:rPr>
      </w:pPr>
      <w:r w:rsidRPr="00124AEF">
        <w:rPr>
          <w:rFonts w:ascii="Calibri" w:hAnsi="Calibri"/>
          <w:sz w:val="22"/>
          <w:szCs w:val="22"/>
        </w:rPr>
        <w:t xml:space="preserve">11. </w:t>
      </w:r>
      <w:r w:rsidR="002C765E">
        <w:rPr>
          <w:rFonts w:ascii="Calibri" w:hAnsi="Calibri"/>
          <w:sz w:val="22"/>
          <w:szCs w:val="22"/>
        </w:rPr>
        <w:t>Freud</w:t>
      </w:r>
      <w:r w:rsidRPr="00124AEF">
        <w:rPr>
          <w:rFonts w:ascii="Calibri" w:hAnsi="Calibri"/>
          <w:sz w:val="22"/>
          <w:szCs w:val="22"/>
        </w:rPr>
        <w:t xml:space="preserve"> decides to buy new earrings from the mall. He chooses to buy earrings made out of an element that is shiny, malleable, and located in the D block of the periodic table. Which periodic family does the element belong to?</w:t>
      </w:r>
    </w:p>
    <w:p w14:paraId="210F4807" w14:textId="77777777" w:rsidR="00550994" w:rsidRPr="00124AEF" w:rsidRDefault="00550994" w:rsidP="00743047">
      <w:pPr>
        <w:rPr>
          <w:rFonts w:ascii="Calibri" w:hAnsi="Calibri"/>
          <w:sz w:val="22"/>
          <w:szCs w:val="22"/>
        </w:rPr>
      </w:pPr>
    </w:p>
    <w:p w14:paraId="7312072D" w14:textId="77777777" w:rsidR="00550994" w:rsidRPr="00124AEF" w:rsidRDefault="00550994" w:rsidP="00743047">
      <w:pPr>
        <w:rPr>
          <w:rFonts w:ascii="Calibri" w:hAnsi="Calibri"/>
          <w:sz w:val="22"/>
          <w:szCs w:val="22"/>
        </w:rPr>
      </w:pPr>
    </w:p>
    <w:p w14:paraId="15AA5145" w14:textId="77777777" w:rsidR="00550994" w:rsidRDefault="00550994" w:rsidP="00743047">
      <w:pPr>
        <w:rPr>
          <w:rFonts w:ascii="Calibri" w:hAnsi="Calibri"/>
          <w:sz w:val="22"/>
          <w:szCs w:val="22"/>
        </w:rPr>
      </w:pPr>
    </w:p>
    <w:p w14:paraId="41188A04" w14:textId="77777777" w:rsidR="00124AEF" w:rsidRPr="00124AEF" w:rsidRDefault="00124AEF" w:rsidP="00743047">
      <w:pPr>
        <w:rPr>
          <w:rFonts w:ascii="Calibri" w:hAnsi="Calibri"/>
          <w:sz w:val="22"/>
          <w:szCs w:val="22"/>
        </w:rPr>
      </w:pPr>
    </w:p>
    <w:p w14:paraId="41FC8AB9" w14:textId="6D4CA3A4" w:rsidR="00550994" w:rsidRDefault="00550994" w:rsidP="00743047">
      <w:pPr>
        <w:rPr>
          <w:rFonts w:ascii="Calibri" w:hAnsi="Calibri"/>
          <w:sz w:val="22"/>
          <w:szCs w:val="22"/>
        </w:rPr>
      </w:pPr>
      <w:r w:rsidRPr="00124AEF">
        <w:rPr>
          <w:rFonts w:ascii="Calibri" w:hAnsi="Calibri"/>
          <w:sz w:val="22"/>
          <w:szCs w:val="22"/>
        </w:rPr>
        <w:t xml:space="preserve">12. </w:t>
      </w:r>
      <w:r w:rsidR="002C765E">
        <w:rPr>
          <w:rFonts w:ascii="Calibri" w:hAnsi="Calibri"/>
          <w:sz w:val="22"/>
          <w:szCs w:val="22"/>
        </w:rPr>
        <w:t>Zoe</w:t>
      </w:r>
      <w:r w:rsidRPr="00124AEF">
        <w:rPr>
          <w:rFonts w:ascii="Calibri" w:hAnsi="Calibri"/>
          <w:sz w:val="22"/>
          <w:szCs w:val="22"/>
        </w:rPr>
        <w:t xml:space="preserve"> decides to pull a prank on </w:t>
      </w:r>
      <w:r w:rsidR="002C765E">
        <w:rPr>
          <w:rFonts w:ascii="Calibri" w:hAnsi="Calibri"/>
          <w:sz w:val="22"/>
          <w:szCs w:val="22"/>
        </w:rPr>
        <w:t>Mia</w:t>
      </w:r>
      <w:r w:rsidRPr="00124AEF">
        <w:rPr>
          <w:rFonts w:ascii="Calibri" w:hAnsi="Calibri"/>
          <w:sz w:val="22"/>
          <w:szCs w:val="22"/>
        </w:rPr>
        <w:t xml:space="preserve"> so she asks her to hold a bucket of water. When </w:t>
      </w:r>
      <w:r w:rsidR="002C765E">
        <w:rPr>
          <w:rFonts w:ascii="Calibri" w:hAnsi="Calibri"/>
          <w:sz w:val="22"/>
          <w:szCs w:val="22"/>
        </w:rPr>
        <w:t>Zoe</w:t>
      </w:r>
      <w:r w:rsidRPr="00124AEF">
        <w:rPr>
          <w:rFonts w:ascii="Calibri" w:hAnsi="Calibri"/>
          <w:sz w:val="22"/>
          <w:szCs w:val="22"/>
        </w:rPr>
        <w:t xml:space="preserve"> adds a reactive, soft metal to the water, there is a huge explosion. Which periodic family does the element belong to?  </w:t>
      </w:r>
    </w:p>
    <w:p w14:paraId="54B34C5D" w14:textId="77777777" w:rsidR="00212117" w:rsidRDefault="00212117" w:rsidP="00743047">
      <w:pPr>
        <w:rPr>
          <w:rFonts w:ascii="Calibri" w:hAnsi="Calibri"/>
          <w:sz w:val="22"/>
          <w:szCs w:val="22"/>
        </w:rPr>
      </w:pPr>
    </w:p>
    <w:p w14:paraId="045B9CFD" w14:textId="77777777" w:rsidR="00212117" w:rsidRPr="00124AEF" w:rsidRDefault="00212117" w:rsidP="00743047">
      <w:pPr>
        <w:rPr>
          <w:rFonts w:ascii="Calibri" w:hAnsi="Calibri"/>
          <w:sz w:val="22"/>
          <w:szCs w:val="22"/>
        </w:rPr>
      </w:pPr>
      <w:bookmarkStart w:id="0" w:name="_GoBack"/>
      <w:bookmarkEnd w:id="0"/>
    </w:p>
    <w:sectPr w:rsidR="00212117" w:rsidRPr="00124AEF" w:rsidSect="00743047">
      <w:type w:val="continuous"/>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9A37B6"/>
    <w:multiLevelType w:val="hybridMultilevel"/>
    <w:tmpl w:val="F23A4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8C14A3"/>
    <w:multiLevelType w:val="hybridMultilevel"/>
    <w:tmpl w:val="C9B01CA0"/>
    <w:lvl w:ilvl="0" w:tplc="975876AA">
      <w:start w:val="1"/>
      <w:numFmt w:val="decimal"/>
      <w:lvlText w:val="%1."/>
      <w:lvlJc w:val="left"/>
      <w:pPr>
        <w:ind w:left="720" w:hanging="360"/>
      </w:pPr>
      <w:rPr>
        <w:rFonts w:asciiTheme="majorHAnsi" w:eastAsiaTheme="minorEastAsia" w:hAnsiTheme="maj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C94BC0"/>
    <w:multiLevelType w:val="hybridMultilevel"/>
    <w:tmpl w:val="B7748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1EE3973"/>
    <w:multiLevelType w:val="hybridMultilevel"/>
    <w:tmpl w:val="6C08D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B31B86"/>
    <w:multiLevelType w:val="hybridMultilevel"/>
    <w:tmpl w:val="402C695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1"/>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047"/>
    <w:rsid w:val="000B489C"/>
    <w:rsid w:val="00124AEF"/>
    <w:rsid w:val="001E0EE2"/>
    <w:rsid w:val="00212117"/>
    <w:rsid w:val="002C765E"/>
    <w:rsid w:val="003A5474"/>
    <w:rsid w:val="003E0BEB"/>
    <w:rsid w:val="004329F4"/>
    <w:rsid w:val="004B4E83"/>
    <w:rsid w:val="00550994"/>
    <w:rsid w:val="00743047"/>
    <w:rsid w:val="009519EE"/>
    <w:rsid w:val="009F34F3"/>
    <w:rsid w:val="00B93716"/>
    <w:rsid w:val="00BB5759"/>
    <w:rsid w:val="00C918AE"/>
    <w:rsid w:val="00DA7766"/>
    <w:rsid w:val="00E53046"/>
    <w:rsid w:val="00EF44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EBC9A8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4E83"/>
    <w:pPr>
      <w:ind w:left="720"/>
      <w:contextualSpacing/>
    </w:pPr>
  </w:style>
  <w:style w:type="table" w:styleId="TableGrid">
    <w:name w:val="Table Grid"/>
    <w:basedOn w:val="TableNormal"/>
    <w:uiPriority w:val="59"/>
    <w:rsid w:val="007430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acheleggleston:Library:Application%20Support:Microsoft:Office:User%20Templates:My%20Templates:Teacher%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Macintosh HD:Users:racheleggleston:Library:Application Support:Microsoft:Office:User Templates:My Templates:Teacher Doc.dotx</Template>
  <TotalTime>1</TotalTime>
  <Pages>2</Pages>
  <Words>425</Words>
  <Characters>2426</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Eggleston</dc:creator>
  <cp:keywords/>
  <dc:description/>
  <cp:lastModifiedBy>Rachel Eggleston</cp:lastModifiedBy>
  <cp:revision>3</cp:revision>
  <cp:lastPrinted>2017-11-20T12:56:00Z</cp:lastPrinted>
  <dcterms:created xsi:type="dcterms:W3CDTF">2017-11-20T12:56:00Z</dcterms:created>
  <dcterms:modified xsi:type="dcterms:W3CDTF">2017-11-20T19:43:00Z</dcterms:modified>
</cp:coreProperties>
</file>